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1A" w:rsidRPr="00D50DEF" w:rsidRDefault="00D50DEF" w:rsidP="00C026D0">
      <w:pPr>
        <w:pStyle w:val="Cmsor2"/>
        <w:shd w:val="clear" w:color="auto" w:fill="FFFFFF"/>
        <w:spacing w:before="0" w:beforeAutospacing="0" w:after="240" w:afterAutospacing="0"/>
        <w:contextualSpacing/>
        <w:jc w:val="both"/>
        <w:rPr>
          <w:rFonts w:asciiTheme="minorHAnsi" w:hAnsiTheme="minorHAnsi" w:cstheme="minorHAnsi"/>
          <w:bCs w:val="0"/>
          <w:sz w:val="28"/>
          <w:szCs w:val="28"/>
        </w:rPr>
      </w:pPr>
      <w:r w:rsidRPr="00D50DEF">
        <w:rPr>
          <w:rFonts w:asciiTheme="minorHAnsi" w:hAnsiTheme="minorHAnsi" w:cstheme="minorHAnsi"/>
          <w:sz w:val="28"/>
          <w:szCs w:val="28"/>
        </w:rPr>
        <w:t>Tömeg-lélegeztető rendszer - e</w:t>
      </w:r>
      <w:r w:rsidR="00771E48" w:rsidRPr="00D50DEF">
        <w:rPr>
          <w:rFonts w:asciiTheme="minorHAnsi" w:hAnsiTheme="minorHAnsi" w:cstheme="minorHAnsi"/>
          <w:bCs w:val="0"/>
          <w:sz w:val="28"/>
          <w:szCs w:val="28"/>
        </w:rPr>
        <w:t xml:space="preserve">mberéleteket menthet </w:t>
      </w:r>
      <w:r w:rsidRPr="00D50DEF">
        <w:rPr>
          <w:rFonts w:asciiTheme="minorHAnsi" w:hAnsiTheme="minorHAnsi" w:cstheme="minorHAnsi"/>
          <w:bCs w:val="0"/>
          <w:sz w:val="28"/>
          <w:szCs w:val="28"/>
        </w:rPr>
        <w:t xml:space="preserve">a </w:t>
      </w:r>
      <w:r w:rsidR="00771E48" w:rsidRPr="00D50DEF">
        <w:rPr>
          <w:rFonts w:asciiTheme="minorHAnsi" w:hAnsiTheme="minorHAnsi" w:cstheme="minorHAnsi"/>
          <w:bCs w:val="0"/>
          <w:sz w:val="28"/>
          <w:szCs w:val="28"/>
        </w:rPr>
        <w:t>m</w:t>
      </w:r>
      <w:r w:rsidR="00B66586" w:rsidRPr="00D50DEF">
        <w:rPr>
          <w:rFonts w:asciiTheme="minorHAnsi" w:hAnsiTheme="minorHAnsi" w:cstheme="minorHAnsi"/>
          <w:bCs w:val="0"/>
          <w:sz w:val="28"/>
          <w:szCs w:val="28"/>
        </w:rPr>
        <w:t>agyar fejlesztés</w:t>
      </w:r>
    </w:p>
    <w:p w:rsidR="001432F1" w:rsidRPr="00D50DEF" w:rsidRDefault="003B0450" w:rsidP="00C026D0">
      <w:pPr>
        <w:pStyle w:val="has-text-color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rFonts w:asciiTheme="minorHAnsi" w:eastAsiaTheme="majorEastAsia" w:hAnsiTheme="minorHAnsi" w:cstheme="minorHAnsi"/>
          <w:szCs w:val="28"/>
        </w:rPr>
      </w:pPr>
      <w:r w:rsidRPr="00D50DEF">
        <w:rPr>
          <w:rStyle w:val="Kiemels2"/>
          <w:rFonts w:asciiTheme="minorHAnsi" w:eastAsiaTheme="majorEastAsia" w:hAnsiTheme="minorHAnsi" w:cstheme="minorHAnsi"/>
          <w:szCs w:val="28"/>
        </w:rPr>
        <w:t>Sok</w:t>
      </w:r>
      <w:r w:rsidR="008A7A19" w:rsidRPr="00D50DEF">
        <w:rPr>
          <w:rStyle w:val="Kiemels2"/>
          <w:rFonts w:asciiTheme="minorHAnsi" w:eastAsiaTheme="majorEastAsia" w:hAnsiTheme="minorHAnsi" w:cstheme="minorHAnsi"/>
          <w:szCs w:val="28"/>
        </w:rPr>
        <w:t xml:space="preserve"> </w:t>
      </w:r>
      <w:r w:rsidR="00B66586" w:rsidRPr="00D50DEF">
        <w:rPr>
          <w:rStyle w:val="Kiemels2"/>
          <w:rFonts w:asciiTheme="minorHAnsi" w:eastAsiaTheme="majorEastAsia" w:hAnsiTheme="minorHAnsi" w:cstheme="minorHAnsi"/>
          <w:szCs w:val="28"/>
        </w:rPr>
        <w:t xml:space="preserve">súlyos állapotú </w:t>
      </w:r>
      <w:r w:rsidR="008A7A19" w:rsidRPr="00D50DEF">
        <w:rPr>
          <w:rStyle w:val="Kiemels2"/>
          <w:rFonts w:asciiTheme="minorHAnsi" w:eastAsiaTheme="majorEastAsia" w:hAnsiTheme="minorHAnsi" w:cstheme="minorHAnsi"/>
          <w:szCs w:val="28"/>
        </w:rPr>
        <w:t>koronavírus fertőzött életét mentheti meg</w:t>
      </w:r>
      <w:r w:rsidR="004E62BE" w:rsidRPr="00D50DEF">
        <w:rPr>
          <w:rStyle w:val="Kiemels2"/>
          <w:rFonts w:asciiTheme="minorHAnsi" w:eastAsiaTheme="majorEastAsia" w:hAnsiTheme="minorHAnsi" w:cstheme="minorHAnsi"/>
          <w:szCs w:val="28"/>
        </w:rPr>
        <w:t xml:space="preserve"> világszerte </w:t>
      </w:r>
      <w:r w:rsidR="008A7A19" w:rsidRPr="00D50DEF">
        <w:rPr>
          <w:rStyle w:val="Kiemels2"/>
          <w:rFonts w:asciiTheme="minorHAnsi" w:eastAsiaTheme="majorEastAsia" w:hAnsiTheme="minorHAnsi" w:cstheme="minorHAnsi"/>
          <w:szCs w:val="28"/>
        </w:rPr>
        <w:t xml:space="preserve">az a </w:t>
      </w:r>
      <w:r w:rsidR="00B66586" w:rsidRPr="00D50DEF">
        <w:rPr>
          <w:rStyle w:val="Kiemels2"/>
          <w:rFonts w:asciiTheme="minorHAnsi" w:eastAsiaTheme="majorEastAsia" w:hAnsiTheme="minorHAnsi" w:cstheme="minorHAnsi"/>
          <w:szCs w:val="28"/>
        </w:rPr>
        <w:t xml:space="preserve">magyar fejlesztésű csoportos lélegeztető rendszer, </w:t>
      </w:r>
      <w:r w:rsidR="008A7A19" w:rsidRPr="00D50DEF">
        <w:rPr>
          <w:rStyle w:val="Kiemels2"/>
          <w:rFonts w:asciiTheme="minorHAnsi" w:eastAsiaTheme="majorEastAsia" w:hAnsiTheme="minorHAnsi" w:cstheme="minorHAnsi"/>
          <w:szCs w:val="28"/>
        </w:rPr>
        <w:t>amelyet</w:t>
      </w:r>
      <w:r w:rsidR="00B66586" w:rsidRPr="00D50DEF">
        <w:rPr>
          <w:rStyle w:val="Kiemels2"/>
          <w:rFonts w:asciiTheme="minorHAnsi" w:eastAsiaTheme="majorEastAsia" w:hAnsiTheme="minorHAnsi" w:cstheme="minorHAnsi"/>
          <w:szCs w:val="28"/>
        </w:rPr>
        <w:t xml:space="preserve"> egy magyar kutató-fejlesztő mérnökökből, orvosokból, fizikusokból, matematikusok álló </w:t>
      </w:r>
      <w:r w:rsidR="001432F1" w:rsidRPr="00D50DEF">
        <w:rPr>
          <w:rStyle w:val="Kiemels2"/>
          <w:rFonts w:asciiTheme="minorHAnsi" w:eastAsiaTheme="majorEastAsia" w:hAnsiTheme="minorHAnsi" w:cstheme="minorHAnsi"/>
          <w:szCs w:val="28"/>
        </w:rPr>
        <w:t>csapat</w:t>
      </w:r>
      <w:r w:rsidR="00B66586" w:rsidRPr="00D50DEF">
        <w:rPr>
          <w:rStyle w:val="Kiemels2"/>
          <w:rFonts w:asciiTheme="minorHAnsi" w:eastAsiaTheme="majorEastAsia" w:hAnsiTheme="minorHAnsi" w:cstheme="minorHAnsi"/>
          <w:szCs w:val="28"/>
        </w:rPr>
        <w:t xml:space="preserve"> dolgozott ki az elmúlt hetekben.</w:t>
      </w:r>
      <w:r w:rsidR="001432F1" w:rsidRPr="00D50DEF">
        <w:rPr>
          <w:rStyle w:val="Kiemels2"/>
          <w:rFonts w:asciiTheme="minorHAnsi" w:eastAsiaTheme="majorEastAsia" w:hAnsiTheme="minorHAnsi" w:cstheme="minorHAnsi"/>
          <w:szCs w:val="28"/>
        </w:rPr>
        <w:t xml:space="preserve"> A forradalmi fejlesztés különösen fontos szere</w:t>
      </w:r>
      <w:r w:rsidR="00C026D0">
        <w:rPr>
          <w:rStyle w:val="Kiemels2"/>
          <w:rFonts w:asciiTheme="minorHAnsi" w:eastAsiaTheme="majorEastAsia" w:hAnsiTheme="minorHAnsi" w:cstheme="minorHAnsi"/>
          <w:szCs w:val="28"/>
        </w:rPr>
        <w:t>pet tölthet be</w:t>
      </w:r>
      <w:r w:rsidRPr="00D50DEF">
        <w:rPr>
          <w:rStyle w:val="Kiemels2"/>
          <w:rFonts w:asciiTheme="minorHAnsi" w:eastAsiaTheme="majorEastAsia" w:hAnsiTheme="minorHAnsi" w:cstheme="minorHAnsi"/>
          <w:szCs w:val="28"/>
        </w:rPr>
        <w:t xml:space="preserve"> jelenleg</w:t>
      </w:r>
      <w:r w:rsidR="001432F1" w:rsidRPr="00D50DEF">
        <w:rPr>
          <w:rStyle w:val="Kiemels2"/>
          <w:rFonts w:asciiTheme="minorHAnsi" w:eastAsiaTheme="majorEastAsia" w:hAnsiTheme="minorHAnsi" w:cstheme="minorHAnsi"/>
          <w:szCs w:val="28"/>
        </w:rPr>
        <w:t xml:space="preserve"> </w:t>
      </w:r>
      <w:r w:rsidR="00C026D0">
        <w:rPr>
          <w:rStyle w:val="Kiemels2"/>
          <w:rFonts w:asciiTheme="minorHAnsi" w:eastAsiaTheme="majorEastAsia" w:hAnsiTheme="minorHAnsi" w:cstheme="minorHAnsi"/>
          <w:szCs w:val="28"/>
        </w:rPr>
        <w:t xml:space="preserve">a </w:t>
      </w:r>
      <w:r w:rsidRPr="00D50DEF">
        <w:rPr>
          <w:rStyle w:val="Kiemels2"/>
          <w:rFonts w:asciiTheme="minorHAnsi" w:eastAsiaTheme="majorEastAsia" w:hAnsiTheme="minorHAnsi" w:cstheme="minorHAnsi"/>
          <w:szCs w:val="28"/>
        </w:rPr>
        <w:t>COVID-19 vírus terjedése</w:t>
      </w:r>
      <w:r w:rsidR="001432F1" w:rsidRPr="00D50DEF">
        <w:rPr>
          <w:rStyle w:val="Kiemels2"/>
          <w:rFonts w:asciiTheme="minorHAnsi" w:eastAsiaTheme="majorEastAsia" w:hAnsiTheme="minorHAnsi" w:cstheme="minorHAnsi"/>
          <w:szCs w:val="28"/>
        </w:rPr>
        <w:t xml:space="preserve"> elleni világméretű küzdelemben.</w:t>
      </w:r>
    </w:p>
    <w:p w:rsidR="001432F1" w:rsidRPr="00D50DEF" w:rsidRDefault="001432F1" w:rsidP="00C026D0">
      <w:pPr>
        <w:pStyle w:val="has-text-color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Cs w:val="28"/>
        </w:rPr>
      </w:pPr>
    </w:p>
    <w:p w:rsidR="00C026D0" w:rsidRPr="0077401A" w:rsidRDefault="0078001A" w:rsidP="0077401A">
      <w:pPr>
        <w:pStyle w:val="has-text-color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rFonts w:asciiTheme="minorHAnsi" w:eastAsiaTheme="majorEastAsia" w:hAnsiTheme="minorHAnsi" w:cstheme="minorHAnsi"/>
          <w:szCs w:val="28"/>
        </w:rPr>
      </w:pPr>
      <w:r w:rsidRPr="0077401A">
        <w:rPr>
          <w:rFonts w:asciiTheme="minorHAnsi" w:hAnsiTheme="minorHAnsi" w:cstheme="minorHAnsi"/>
          <w:szCs w:val="28"/>
        </w:rPr>
        <w:t>A most kidolgozott, és laboratóriumi körülmények között már tesztelt</w:t>
      </w:r>
      <w:r w:rsidRPr="0077401A">
        <w:rPr>
          <w:rFonts w:asciiTheme="minorHAnsi" w:hAnsiTheme="minorHAnsi" w:cstheme="minorHAnsi"/>
          <w:bCs/>
          <w:szCs w:val="28"/>
        </w:rPr>
        <w:t xml:space="preserve"> </w:t>
      </w:r>
      <w:r w:rsidRPr="008A7A19">
        <w:rPr>
          <w:rFonts w:asciiTheme="minorHAnsi" w:hAnsiTheme="minorHAnsi" w:cstheme="minorHAnsi"/>
          <w:bCs/>
          <w:szCs w:val="28"/>
        </w:rPr>
        <w:t xml:space="preserve">MassVentil </w:t>
      </w:r>
      <w:r w:rsidRPr="0077401A">
        <w:rPr>
          <w:rFonts w:asciiTheme="minorHAnsi" w:hAnsiTheme="minorHAnsi" w:cstheme="minorHAnsi"/>
          <w:szCs w:val="28"/>
        </w:rPr>
        <w:t xml:space="preserve">rendszer a </w:t>
      </w:r>
      <w:r w:rsidRPr="00251CF1">
        <w:rPr>
          <w:rFonts w:asciiTheme="minorHAnsi" w:hAnsiTheme="minorHAnsi" w:cstheme="minorHAnsi"/>
          <w:szCs w:val="28"/>
        </w:rPr>
        <w:t xml:space="preserve">jelenlegi lélegeztetőgépekhez képest </w:t>
      </w:r>
      <w:r w:rsidRPr="00251CF1">
        <w:rPr>
          <w:rStyle w:val="Kiemels2"/>
          <w:rFonts w:asciiTheme="minorHAnsi" w:eastAsiaTheme="majorEastAsia" w:hAnsiTheme="minorHAnsi" w:cstheme="minorHAnsi"/>
          <w:b w:val="0"/>
          <w:szCs w:val="28"/>
        </w:rPr>
        <w:t>egyszerre</w:t>
      </w:r>
      <w:r w:rsidR="000976E7" w:rsidRPr="00251CF1">
        <w:rPr>
          <w:rStyle w:val="Kiemels2"/>
          <w:rFonts w:asciiTheme="minorHAnsi" w:eastAsiaTheme="majorEastAsia" w:hAnsiTheme="minorHAnsi" w:cstheme="minorHAnsi"/>
          <w:b w:val="0"/>
          <w:szCs w:val="28"/>
        </w:rPr>
        <w:t xml:space="preserve"> 5, majd a jövőben </w:t>
      </w:r>
      <w:r w:rsidRPr="00251CF1">
        <w:rPr>
          <w:rStyle w:val="Kiemels2"/>
          <w:rFonts w:asciiTheme="minorHAnsi" w:eastAsiaTheme="majorEastAsia" w:hAnsiTheme="minorHAnsi" w:cstheme="minorHAnsi"/>
          <w:b w:val="0"/>
          <w:szCs w:val="28"/>
        </w:rPr>
        <w:t xml:space="preserve">akár 50, vagy még annál </w:t>
      </w:r>
      <w:r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 xml:space="preserve">több ember lélegeztetését </w:t>
      </w:r>
      <w:r w:rsidR="003B0450"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 xml:space="preserve">is </w:t>
      </w:r>
      <w:r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 xml:space="preserve">képes </w:t>
      </w:r>
      <w:r w:rsidR="000976E7">
        <w:rPr>
          <w:rStyle w:val="Kiemels2"/>
          <w:rFonts w:asciiTheme="minorHAnsi" w:eastAsiaTheme="majorEastAsia" w:hAnsiTheme="minorHAnsi" w:cstheme="minorHAnsi"/>
          <w:b w:val="0"/>
          <w:szCs w:val="28"/>
        </w:rPr>
        <w:t xml:space="preserve">lesz </w:t>
      </w:r>
      <w:r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>megoldani úgy, hogy közben az egészségügyi dolgozókat is védi. Az új megoldás nem helyhez kötött, rugalmasan üzemeltethető akár kórházon kívül, ad-hoc táborokban, csarnokokban is</w:t>
      </w:r>
      <w:r w:rsidR="00C026D0"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 xml:space="preserve"> – hangsúlyozza </w:t>
      </w:r>
      <w:r w:rsidR="00C026D0" w:rsidRPr="0077401A">
        <w:rPr>
          <w:rFonts w:asciiTheme="minorHAnsi" w:hAnsiTheme="minorHAnsi" w:cstheme="minorHAnsi"/>
          <w:szCs w:val="28"/>
        </w:rPr>
        <w:t>Dr. habil. Kozlovszky Miklós kutató-fejlesztő mérnök.</w:t>
      </w:r>
    </w:p>
    <w:p w:rsidR="0078001A" w:rsidRPr="0077401A" w:rsidRDefault="0078001A" w:rsidP="00C026D0">
      <w:pPr>
        <w:pStyle w:val="has-text-color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eastAsiaTheme="majorEastAsia" w:hAnsiTheme="minorHAnsi" w:cstheme="minorHAnsi"/>
          <w:bCs/>
          <w:szCs w:val="28"/>
        </w:rPr>
      </w:pPr>
    </w:p>
    <w:p w:rsidR="00A51838" w:rsidRPr="0077401A" w:rsidRDefault="00A51838" w:rsidP="0077401A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Cs w:val="28"/>
        </w:rPr>
      </w:pPr>
      <w:r w:rsidRPr="0077401A">
        <w:rPr>
          <w:rFonts w:asciiTheme="minorHAnsi" w:hAnsiTheme="minorHAnsi" w:cstheme="minorHAnsi"/>
          <w:szCs w:val="28"/>
        </w:rPr>
        <w:t xml:space="preserve">A WHO által március elején világjárvánnyá nyilvánított </w:t>
      </w:r>
      <w:r w:rsidRPr="0077401A">
        <w:rPr>
          <w:rFonts w:asciiTheme="minorHAnsi" w:hAnsiTheme="minorHAnsi" w:cstheme="minorHAnsi"/>
          <w:bCs/>
          <w:szCs w:val="28"/>
          <w:shd w:val="clear" w:color="auto" w:fill="FFFFFF"/>
        </w:rPr>
        <w:t>C</w:t>
      </w:r>
      <w:r w:rsidR="00E25150">
        <w:rPr>
          <w:rFonts w:asciiTheme="minorHAnsi" w:hAnsiTheme="minorHAnsi" w:cstheme="minorHAnsi"/>
          <w:bCs/>
          <w:szCs w:val="28"/>
          <w:shd w:val="clear" w:color="auto" w:fill="FFFFFF"/>
        </w:rPr>
        <w:t>OVID</w:t>
      </w:r>
      <w:r w:rsidRPr="0077401A">
        <w:rPr>
          <w:rFonts w:asciiTheme="minorHAnsi" w:hAnsiTheme="minorHAnsi" w:cstheme="minorHAnsi"/>
          <w:bCs/>
          <w:szCs w:val="28"/>
          <w:shd w:val="clear" w:color="auto" w:fill="FFFFFF"/>
        </w:rPr>
        <w:t xml:space="preserve">-19 vírusfertőzés </w:t>
      </w:r>
      <w:r w:rsidRPr="0077401A">
        <w:rPr>
          <w:rFonts w:asciiTheme="minorHAnsi" w:hAnsiTheme="minorHAnsi" w:cstheme="minorHAnsi"/>
          <w:szCs w:val="28"/>
        </w:rPr>
        <w:t xml:space="preserve">eddig több mint 10 000 ember életét követelte világszerte. Közülük sokan az egészségügyi ellátórendszer – </w:t>
      </w:r>
      <w:r w:rsidR="003B0450" w:rsidRPr="0077401A">
        <w:rPr>
          <w:rFonts w:asciiTheme="minorHAnsi" w:hAnsiTheme="minorHAnsi" w:cstheme="minorHAnsi"/>
          <w:szCs w:val="28"/>
        </w:rPr>
        <w:t xml:space="preserve">pl. </w:t>
      </w:r>
      <w:r w:rsidRPr="0077401A">
        <w:rPr>
          <w:rFonts w:asciiTheme="minorHAnsi" w:hAnsiTheme="minorHAnsi" w:cstheme="minorHAnsi"/>
          <w:szCs w:val="28"/>
        </w:rPr>
        <w:t xml:space="preserve">megfelelő számú lélegeztető készülék </w:t>
      </w:r>
      <w:r w:rsidR="003B0450" w:rsidRPr="0077401A">
        <w:rPr>
          <w:rFonts w:asciiTheme="minorHAnsi" w:hAnsiTheme="minorHAnsi" w:cstheme="minorHAnsi"/>
          <w:szCs w:val="28"/>
        </w:rPr>
        <w:t>–</w:t>
      </w:r>
      <w:r w:rsidRPr="0077401A">
        <w:rPr>
          <w:rFonts w:asciiTheme="minorHAnsi" w:hAnsiTheme="minorHAnsi" w:cstheme="minorHAnsi"/>
          <w:szCs w:val="28"/>
        </w:rPr>
        <w:t xml:space="preserve"> kapacitáshiánya miatt nem jutottak megfelelő szintű ellátáshoz.</w:t>
      </w:r>
      <w:r w:rsidR="003B0450" w:rsidRPr="0077401A">
        <w:rPr>
          <w:rFonts w:asciiTheme="minorHAnsi" w:hAnsiTheme="minorHAnsi" w:cstheme="minorHAnsi"/>
          <w:szCs w:val="28"/>
        </w:rPr>
        <w:t xml:space="preserve"> Az akut légzési problémák kezelésének egyik kulcsa ugyanakkor a páciens folyamatos lélegeztetése.</w:t>
      </w:r>
    </w:p>
    <w:p w:rsidR="0058671E" w:rsidRPr="0077401A" w:rsidRDefault="0058671E" w:rsidP="00C026D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szCs w:val="28"/>
          <w:shd w:val="clear" w:color="auto" w:fill="FFFFFF"/>
        </w:rPr>
      </w:pPr>
    </w:p>
    <w:p w:rsidR="0058671E" w:rsidRPr="0077401A" w:rsidRDefault="0077401A" w:rsidP="0077401A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Cs w:val="28"/>
        </w:rPr>
      </w:pPr>
      <w:r w:rsidRPr="0077401A">
        <w:rPr>
          <w:rFonts w:asciiTheme="minorHAnsi" w:hAnsiTheme="minorHAnsi" w:cstheme="minorHAnsi"/>
          <w:szCs w:val="28"/>
        </w:rPr>
        <w:t xml:space="preserve">Dr. Kozlovszky Miklós </w:t>
      </w:r>
      <w:r w:rsidR="003B0450" w:rsidRPr="0077401A">
        <w:rPr>
          <w:rFonts w:asciiTheme="minorHAnsi" w:hAnsiTheme="minorHAnsi" w:cstheme="minorHAnsi"/>
          <w:szCs w:val="28"/>
        </w:rPr>
        <w:t>a világjárvány kihirdetésével egy</w:t>
      </w:r>
      <w:r w:rsidR="0058671E" w:rsidRPr="0077401A">
        <w:rPr>
          <w:rFonts w:asciiTheme="minorHAnsi" w:hAnsiTheme="minorHAnsi" w:cstheme="minorHAnsi"/>
          <w:szCs w:val="28"/>
        </w:rPr>
        <w:t xml:space="preserve"> időben álmod</w:t>
      </w:r>
      <w:r w:rsidR="00771E48" w:rsidRPr="0077401A">
        <w:rPr>
          <w:rFonts w:asciiTheme="minorHAnsi" w:hAnsiTheme="minorHAnsi" w:cstheme="minorHAnsi"/>
          <w:szCs w:val="28"/>
        </w:rPr>
        <w:t>ta</w:t>
      </w:r>
      <w:r w:rsidR="0058671E" w:rsidRPr="0077401A">
        <w:rPr>
          <w:rFonts w:asciiTheme="minorHAnsi" w:hAnsiTheme="minorHAnsi" w:cstheme="minorHAnsi"/>
          <w:szCs w:val="28"/>
        </w:rPr>
        <w:t xml:space="preserve"> meg </w:t>
      </w:r>
      <w:r w:rsidR="00771E48" w:rsidRPr="0077401A">
        <w:rPr>
          <w:rFonts w:asciiTheme="minorHAnsi" w:hAnsiTheme="minorHAnsi" w:cstheme="minorHAnsi"/>
          <w:szCs w:val="28"/>
        </w:rPr>
        <w:t xml:space="preserve">azt a </w:t>
      </w:r>
      <w:r w:rsidR="0058671E" w:rsidRPr="0077401A">
        <w:rPr>
          <w:rFonts w:asciiTheme="minorHAnsi" w:hAnsiTheme="minorHAnsi" w:cstheme="minorHAnsi"/>
          <w:szCs w:val="28"/>
        </w:rPr>
        <w:t xml:space="preserve">lélegeztető berendezést, amelynek leglényegesebb jellemzője, hogy nem szükséges minden pácienshez dedikált gép, azaz egy berendezéssel több </w:t>
      </w:r>
      <w:r w:rsidR="003B0450" w:rsidRPr="0077401A">
        <w:rPr>
          <w:rFonts w:asciiTheme="minorHAnsi" w:hAnsiTheme="minorHAnsi" w:cstheme="minorHAnsi"/>
          <w:szCs w:val="28"/>
        </w:rPr>
        <w:t>beteget</w:t>
      </w:r>
      <w:r w:rsidR="0058671E" w:rsidRPr="0077401A">
        <w:rPr>
          <w:rFonts w:asciiTheme="minorHAnsi" w:hAnsiTheme="minorHAnsi" w:cstheme="minorHAnsi"/>
          <w:szCs w:val="28"/>
        </w:rPr>
        <w:t xml:space="preserve"> lehet egyszerre lélegeztetni</w:t>
      </w:r>
      <w:r w:rsidR="00C026D0" w:rsidRPr="0077401A">
        <w:rPr>
          <w:rFonts w:asciiTheme="minorHAnsi" w:hAnsiTheme="minorHAnsi" w:cstheme="minorHAnsi"/>
          <w:szCs w:val="28"/>
        </w:rPr>
        <w:t xml:space="preserve">. </w:t>
      </w:r>
      <w:r w:rsidRPr="0077401A">
        <w:rPr>
          <w:rFonts w:asciiTheme="minorHAnsi" w:hAnsiTheme="minorHAnsi" w:cstheme="minorHAnsi"/>
          <w:szCs w:val="28"/>
        </w:rPr>
        <w:t xml:space="preserve">A kutató-fejlesztő mérnök </w:t>
      </w:r>
      <w:r w:rsidR="00771E48" w:rsidRPr="0077401A">
        <w:rPr>
          <w:rFonts w:asciiTheme="minorHAnsi" w:hAnsiTheme="minorHAnsi" w:cstheme="minorHAnsi"/>
          <w:szCs w:val="28"/>
        </w:rPr>
        <w:t xml:space="preserve">a </w:t>
      </w:r>
      <w:r w:rsidR="0078001A" w:rsidRPr="0077401A">
        <w:rPr>
          <w:rFonts w:asciiTheme="minorHAnsi" w:hAnsiTheme="minorHAnsi" w:cstheme="minorHAnsi"/>
          <w:bCs/>
          <w:szCs w:val="28"/>
        </w:rPr>
        <w:t>MassVentil</w:t>
      </w:r>
      <w:r w:rsidR="00E25150">
        <w:rPr>
          <w:rFonts w:asciiTheme="minorHAnsi" w:hAnsiTheme="minorHAnsi" w:cstheme="minorHAnsi"/>
          <w:bCs/>
          <w:szCs w:val="28"/>
        </w:rPr>
        <w:t xml:space="preserve"> </w:t>
      </w:r>
      <w:r w:rsidR="0078001A" w:rsidRPr="0077401A">
        <w:rPr>
          <w:rFonts w:asciiTheme="minorHAnsi" w:hAnsiTheme="minorHAnsi" w:cstheme="minorHAnsi"/>
          <w:bCs/>
          <w:szCs w:val="28"/>
        </w:rPr>
        <w:t>proje</w:t>
      </w:r>
      <w:r w:rsidR="00C026D0" w:rsidRPr="0077401A">
        <w:rPr>
          <w:rFonts w:asciiTheme="minorHAnsi" w:hAnsiTheme="minorHAnsi" w:cstheme="minorHAnsi"/>
          <w:bCs/>
          <w:szCs w:val="28"/>
        </w:rPr>
        <w:t>k</w:t>
      </w:r>
      <w:r w:rsidR="0078001A" w:rsidRPr="0077401A">
        <w:rPr>
          <w:rFonts w:asciiTheme="minorHAnsi" w:hAnsiTheme="minorHAnsi" w:cstheme="minorHAnsi"/>
          <w:bCs/>
          <w:szCs w:val="28"/>
        </w:rPr>
        <w:t xml:space="preserve">t </w:t>
      </w:r>
      <w:r w:rsidR="00771E48" w:rsidRPr="0077401A">
        <w:rPr>
          <w:rFonts w:asciiTheme="minorHAnsi" w:hAnsiTheme="minorHAnsi" w:cstheme="minorHAnsi"/>
          <w:szCs w:val="28"/>
        </w:rPr>
        <w:t>műszaki megoldás</w:t>
      </w:r>
      <w:r w:rsidR="0078001A" w:rsidRPr="0077401A">
        <w:rPr>
          <w:rFonts w:asciiTheme="minorHAnsi" w:hAnsiTheme="minorHAnsi" w:cstheme="minorHAnsi"/>
          <w:szCs w:val="28"/>
        </w:rPr>
        <w:t>ai</w:t>
      </w:r>
      <w:r w:rsidR="00771E48" w:rsidRPr="0077401A">
        <w:rPr>
          <w:rFonts w:asciiTheme="minorHAnsi" w:hAnsiTheme="minorHAnsi" w:cstheme="minorHAnsi"/>
          <w:szCs w:val="28"/>
        </w:rPr>
        <w:t xml:space="preserve">t ismertetve </w:t>
      </w:r>
      <w:r w:rsidR="00C026D0" w:rsidRPr="0077401A">
        <w:rPr>
          <w:rFonts w:asciiTheme="minorHAnsi" w:hAnsiTheme="minorHAnsi" w:cstheme="minorHAnsi"/>
          <w:szCs w:val="28"/>
        </w:rPr>
        <w:t>kifejtette</w:t>
      </w:r>
      <w:r w:rsidR="003B0450" w:rsidRPr="0077401A">
        <w:rPr>
          <w:rFonts w:asciiTheme="minorHAnsi" w:hAnsiTheme="minorHAnsi" w:cstheme="minorHAnsi"/>
          <w:szCs w:val="28"/>
        </w:rPr>
        <w:t>:</w:t>
      </w:r>
      <w:r w:rsidR="0058671E" w:rsidRPr="0077401A">
        <w:rPr>
          <w:rFonts w:asciiTheme="minorHAnsi" w:hAnsiTheme="minorHAnsi" w:cstheme="minorHAnsi"/>
          <w:szCs w:val="28"/>
        </w:rPr>
        <w:t xml:space="preserve"> a koncepció legfontosabb előnye, hogy míg a jelenleg használatos berendezések csak egy embert képesek ellátni, addig az általuk kidolgozott megoldás egy központi gázelvezető rendszerből és egy kisebb</w:t>
      </w:r>
      <w:r w:rsidR="003B0450" w:rsidRPr="0077401A">
        <w:rPr>
          <w:rFonts w:asciiTheme="minorHAnsi" w:hAnsiTheme="minorHAnsi" w:cstheme="minorHAnsi"/>
          <w:szCs w:val="28"/>
        </w:rPr>
        <w:t>,</w:t>
      </w:r>
      <w:r w:rsidR="0058671E" w:rsidRPr="0077401A">
        <w:rPr>
          <w:rFonts w:asciiTheme="minorHAnsi" w:hAnsiTheme="minorHAnsi" w:cstheme="minorHAnsi"/>
          <w:szCs w:val="28"/>
        </w:rPr>
        <w:t xml:space="preserve"> pácienshez dedikált személyi lélegeztető gépből épül fel. A </w:t>
      </w:r>
      <w:r w:rsidR="0058671E"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>központi be- és kilégzési gázelvezető berendezéssel</w:t>
      </w:r>
      <w:r w:rsidR="00D50DEF"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 xml:space="preserve"> így</w:t>
      </w:r>
      <w:r w:rsidR="0058671E"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 xml:space="preserve"> több beteget lehet egyszerre lélegeztetni, </w:t>
      </w:r>
      <w:r w:rsidR="00D50DEF"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>ezáltal</w:t>
      </w:r>
      <w:r w:rsidR="0058671E"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 xml:space="preserve"> több ember életét lehet megmenteni</w:t>
      </w:r>
      <w:r w:rsidR="0058671E" w:rsidRPr="0077401A">
        <w:rPr>
          <w:rFonts w:asciiTheme="minorHAnsi" w:hAnsiTheme="minorHAnsi" w:cstheme="minorHAnsi"/>
          <w:b/>
          <w:szCs w:val="28"/>
        </w:rPr>
        <w:t>.</w:t>
      </w:r>
    </w:p>
    <w:p w:rsidR="00C026D0" w:rsidRPr="0077401A" w:rsidRDefault="00C026D0" w:rsidP="00C026D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Cs w:val="28"/>
        </w:rPr>
      </w:pPr>
    </w:p>
    <w:p w:rsidR="000976E7" w:rsidRPr="000976E7" w:rsidRDefault="003B0450" w:rsidP="000976E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rFonts w:asciiTheme="minorHAnsi" w:eastAsiaTheme="majorEastAsia" w:hAnsiTheme="minorHAnsi" w:cstheme="minorHAnsi"/>
          <w:b w:val="0"/>
          <w:color w:val="FF0000"/>
          <w:szCs w:val="28"/>
        </w:rPr>
      </w:pPr>
      <w:r w:rsidRPr="0077401A">
        <w:rPr>
          <w:rFonts w:asciiTheme="minorHAnsi" w:hAnsiTheme="minorHAnsi" w:cstheme="minorHAnsi"/>
          <w:szCs w:val="28"/>
        </w:rPr>
        <w:t>„</w:t>
      </w:r>
      <w:r w:rsidR="00771E48" w:rsidRPr="0077401A">
        <w:rPr>
          <w:rFonts w:asciiTheme="minorHAnsi" w:hAnsiTheme="minorHAnsi" w:cstheme="minorHAnsi"/>
          <w:szCs w:val="28"/>
        </w:rPr>
        <w:t xml:space="preserve">A fejlesztés a betegek </w:t>
      </w:r>
      <w:r w:rsidRPr="0077401A">
        <w:rPr>
          <w:rFonts w:asciiTheme="minorHAnsi" w:hAnsiTheme="minorHAnsi" w:cstheme="minorHAnsi"/>
          <w:szCs w:val="28"/>
        </w:rPr>
        <w:t xml:space="preserve">élete </w:t>
      </w:r>
      <w:r w:rsidR="00771E48" w:rsidRPr="0077401A">
        <w:rPr>
          <w:rFonts w:asciiTheme="minorHAnsi" w:hAnsiTheme="minorHAnsi" w:cstheme="minorHAnsi"/>
          <w:szCs w:val="28"/>
        </w:rPr>
        <w:t xml:space="preserve">mellett </w:t>
      </w:r>
      <w:r w:rsidR="00A51838" w:rsidRPr="0077401A">
        <w:rPr>
          <w:rFonts w:asciiTheme="minorHAnsi" w:hAnsiTheme="minorHAnsi" w:cstheme="minorHAnsi"/>
          <w:szCs w:val="28"/>
        </w:rPr>
        <w:t xml:space="preserve">világszerte </w:t>
      </w:r>
      <w:r w:rsidR="00771E48" w:rsidRPr="0077401A">
        <w:rPr>
          <w:rFonts w:asciiTheme="minorHAnsi" w:hAnsiTheme="minorHAnsi" w:cstheme="minorHAnsi"/>
          <w:szCs w:val="28"/>
        </w:rPr>
        <w:t xml:space="preserve">sok egészségügyi dolgozó egészségét </w:t>
      </w:r>
      <w:r w:rsidR="00A51838" w:rsidRPr="0077401A">
        <w:rPr>
          <w:rFonts w:asciiTheme="minorHAnsi" w:hAnsiTheme="minorHAnsi" w:cstheme="minorHAnsi"/>
          <w:szCs w:val="28"/>
        </w:rPr>
        <w:t xml:space="preserve">is megóvhatja azáltal, hogy a kilégzett fertőző levegő nem a közös kórházi légtérbe kerül, mint ahogy az a </w:t>
      </w:r>
      <w:r w:rsidR="0058671E" w:rsidRPr="0077401A">
        <w:rPr>
          <w:rFonts w:asciiTheme="minorHAnsi" w:hAnsiTheme="minorHAnsi" w:cstheme="minorHAnsi"/>
          <w:szCs w:val="28"/>
        </w:rPr>
        <w:t>jelenleg használa</w:t>
      </w:r>
      <w:r w:rsidR="00A51838" w:rsidRPr="0077401A">
        <w:rPr>
          <w:rFonts w:asciiTheme="minorHAnsi" w:hAnsiTheme="minorHAnsi" w:cstheme="minorHAnsi"/>
          <w:szCs w:val="28"/>
        </w:rPr>
        <w:t>tos lélegeztető gépek esetében történik</w:t>
      </w:r>
      <w:r w:rsidR="00E25150">
        <w:rPr>
          <w:rFonts w:asciiTheme="minorHAnsi" w:hAnsiTheme="minorHAnsi" w:cstheme="minorHAnsi"/>
          <w:szCs w:val="28"/>
        </w:rPr>
        <w:t>.</w:t>
      </w:r>
      <w:r w:rsidRPr="0077401A">
        <w:rPr>
          <w:rFonts w:asciiTheme="minorHAnsi" w:hAnsiTheme="minorHAnsi" w:cstheme="minorHAnsi"/>
          <w:szCs w:val="28"/>
        </w:rPr>
        <w:t>”</w:t>
      </w:r>
      <w:r w:rsidR="00A51838" w:rsidRPr="0077401A">
        <w:rPr>
          <w:rFonts w:asciiTheme="minorHAnsi" w:hAnsiTheme="minorHAnsi" w:cstheme="minorHAnsi"/>
          <w:szCs w:val="28"/>
        </w:rPr>
        <w:t xml:space="preserve"> – </w:t>
      </w:r>
      <w:r w:rsidR="0078001A" w:rsidRPr="0077401A">
        <w:rPr>
          <w:rFonts w:asciiTheme="minorHAnsi" w:hAnsiTheme="minorHAnsi" w:cstheme="minorHAnsi"/>
          <w:szCs w:val="28"/>
        </w:rPr>
        <w:t>magyarázza</w:t>
      </w:r>
      <w:r w:rsidR="00A51838" w:rsidRPr="0077401A">
        <w:rPr>
          <w:rFonts w:asciiTheme="minorHAnsi" w:hAnsiTheme="minorHAnsi" w:cstheme="minorHAnsi"/>
          <w:szCs w:val="28"/>
        </w:rPr>
        <w:t xml:space="preserve"> </w:t>
      </w:r>
      <w:r w:rsidR="00C026D0" w:rsidRPr="0077401A">
        <w:rPr>
          <w:rFonts w:asciiTheme="minorHAnsi" w:hAnsiTheme="minorHAnsi" w:cstheme="minorHAnsi"/>
          <w:szCs w:val="28"/>
        </w:rPr>
        <w:t xml:space="preserve">a szakember, aki </w:t>
      </w:r>
      <w:r w:rsidR="00A51838" w:rsidRPr="0077401A">
        <w:rPr>
          <w:rFonts w:asciiTheme="minorHAnsi" w:hAnsiTheme="minorHAnsi" w:cstheme="minorHAnsi"/>
          <w:szCs w:val="28"/>
        </w:rPr>
        <w:t xml:space="preserve">szerint </w:t>
      </w:r>
      <w:r w:rsidR="0058671E" w:rsidRPr="0077401A">
        <w:rPr>
          <w:rFonts w:asciiTheme="minorHAnsi" w:hAnsiTheme="minorHAnsi" w:cstheme="minorHAnsi"/>
          <w:szCs w:val="28"/>
        </w:rPr>
        <w:t>az orvosok fokozott veszélynek vannak kitéve</w:t>
      </w:r>
      <w:r w:rsidRPr="0077401A">
        <w:rPr>
          <w:rFonts w:asciiTheme="minorHAnsi" w:hAnsiTheme="minorHAnsi" w:cstheme="minorHAnsi"/>
          <w:szCs w:val="28"/>
        </w:rPr>
        <w:t xml:space="preserve"> azáltal</w:t>
      </w:r>
      <w:r w:rsidR="0058671E" w:rsidRPr="0077401A">
        <w:rPr>
          <w:rFonts w:asciiTheme="minorHAnsi" w:hAnsiTheme="minorHAnsi" w:cstheme="minorHAnsi"/>
          <w:szCs w:val="28"/>
        </w:rPr>
        <w:t xml:space="preserve">, </w:t>
      </w:r>
      <w:r w:rsidRPr="0077401A">
        <w:rPr>
          <w:rFonts w:asciiTheme="minorHAnsi" w:hAnsiTheme="minorHAnsi" w:cstheme="minorHAnsi"/>
          <w:szCs w:val="28"/>
        </w:rPr>
        <w:t>hogy</w:t>
      </w:r>
      <w:r w:rsidR="0058671E" w:rsidRPr="0077401A">
        <w:rPr>
          <w:rFonts w:asciiTheme="minorHAnsi" w:hAnsiTheme="minorHAnsi" w:cstheme="minorHAnsi"/>
          <w:szCs w:val="28"/>
        </w:rPr>
        <w:t xml:space="preserve"> folyamatosan magas koncentrációjú vírusokkal szennyezett levegőben dolgoznak. </w:t>
      </w:r>
      <w:r w:rsidR="0058671E"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>A</w:t>
      </w:r>
      <w:r w:rsidR="00A51838"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 xml:space="preserve">z új </w:t>
      </w:r>
      <w:r w:rsidR="0058671E" w:rsidRPr="0077401A">
        <w:rPr>
          <w:rStyle w:val="Kiemels2"/>
          <w:rFonts w:asciiTheme="minorHAnsi" w:eastAsiaTheme="majorEastAsia" w:hAnsiTheme="minorHAnsi" w:cstheme="minorHAnsi"/>
          <w:b w:val="0"/>
          <w:szCs w:val="28"/>
        </w:rPr>
        <w:t>berendezés a kilélegzett fertőző levegőt elvezeti a közös légtérből és szűri is, ezzel lényegesen csökkenti az ápoló személyzet megfertőződésének kockázatát,</w:t>
      </w:r>
      <w:r w:rsidR="0058671E" w:rsidRPr="0077401A">
        <w:rPr>
          <w:rStyle w:val="Kiemels2"/>
          <w:rFonts w:asciiTheme="minorHAnsi" w:eastAsiaTheme="majorEastAsia" w:hAnsiTheme="minorHAnsi" w:cstheme="minorHAnsi"/>
          <w:szCs w:val="28"/>
        </w:rPr>
        <w:t> </w:t>
      </w:r>
      <w:r w:rsidR="00A51838" w:rsidRPr="0077401A">
        <w:rPr>
          <w:rFonts w:asciiTheme="minorHAnsi" w:hAnsiTheme="minorHAnsi" w:cstheme="minorHAnsi"/>
          <w:szCs w:val="28"/>
        </w:rPr>
        <w:t>akik így nem képeznek újabb góc</w:t>
      </w:r>
      <w:r w:rsidR="00D50DEF" w:rsidRPr="0077401A">
        <w:rPr>
          <w:rFonts w:asciiTheme="minorHAnsi" w:hAnsiTheme="minorHAnsi" w:cstheme="minorHAnsi"/>
          <w:szCs w:val="28"/>
        </w:rPr>
        <w:t>pontoka</w:t>
      </w:r>
      <w:r w:rsidR="00A51838" w:rsidRPr="0077401A">
        <w:rPr>
          <w:rFonts w:asciiTheme="minorHAnsi" w:hAnsiTheme="minorHAnsi" w:cstheme="minorHAnsi"/>
          <w:szCs w:val="28"/>
        </w:rPr>
        <w:t>t, nem adják tovább a fertőzést.</w:t>
      </w:r>
      <w:r w:rsidR="00A24360">
        <w:rPr>
          <w:rFonts w:asciiTheme="minorHAnsi" w:hAnsiTheme="minorHAnsi" w:cstheme="minorHAnsi"/>
          <w:szCs w:val="28"/>
        </w:rPr>
        <w:t xml:space="preserve"> </w:t>
      </w:r>
    </w:p>
    <w:p w:rsidR="00A51838" w:rsidRPr="0077401A" w:rsidRDefault="00A51838" w:rsidP="00C026D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Cs w:val="28"/>
        </w:rPr>
      </w:pPr>
    </w:p>
    <w:p w:rsidR="0078001A" w:rsidRPr="0077401A" w:rsidRDefault="00C026D0" w:rsidP="0077401A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Cs w:val="28"/>
        </w:rPr>
      </w:pPr>
      <w:r w:rsidRPr="0077401A">
        <w:rPr>
          <w:rFonts w:asciiTheme="minorHAnsi" w:hAnsiTheme="minorHAnsi" w:cstheme="minorHAnsi"/>
          <w:szCs w:val="28"/>
        </w:rPr>
        <w:t xml:space="preserve">Dr. Kozlovszky Miklós </w:t>
      </w:r>
      <w:r w:rsidR="00A51838" w:rsidRPr="0077401A">
        <w:rPr>
          <w:rFonts w:asciiTheme="minorHAnsi" w:hAnsiTheme="minorHAnsi" w:cstheme="minorHAnsi"/>
          <w:szCs w:val="28"/>
        </w:rPr>
        <w:t>a fejlesztés harmadik kulcsfontosságú tényezőjeként említi, hogy a</w:t>
      </w:r>
      <w:r w:rsidR="0058671E" w:rsidRPr="0077401A">
        <w:rPr>
          <w:rFonts w:asciiTheme="minorHAnsi" w:hAnsiTheme="minorHAnsi" w:cstheme="minorHAnsi"/>
          <w:szCs w:val="28"/>
        </w:rPr>
        <w:t xml:space="preserve">z </w:t>
      </w:r>
      <w:r w:rsidR="000976E7" w:rsidRPr="00E25150">
        <w:rPr>
          <w:rFonts w:asciiTheme="minorHAnsi" w:hAnsiTheme="minorHAnsi" w:cstheme="minorHAnsi"/>
          <w:szCs w:val="28"/>
        </w:rPr>
        <w:t xml:space="preserve">ideiglenes </w:t>
      </w:r>
      <w:r w:rsidR="0058671E" w:rsidRPr="0077401A">
        <w:rPr>
          <w:rFonts w:asciiTheme="minorHAnsi" w:hAnsiTheme="minorHAnsi" w:cstheme="minorHAnsi"/>
          <w:szCs w:val="28"/>
        </w:rPr>
        <w:t xml:space="preserve">egészségügyi </w:t>
      </w:r>
      <w:r w:rsidR="000976E7">
        <w:rPr>
          <w:rFonts w:asciiTheme="minorHAnsi" w:hAnsiTheme="minorHAnsi" w:cstheme="minorHAnsi"/>
          <w:szCs w:val="28"/>
        </w:rPr>
        <w:t xml:space="preserve">vészkórházak vagy </w:t>
      </w:r>
      <w:r w:rsidR="000976E7" w:rsidRPr="00E25150">
        <w:rPr>
          <w:rFonts w:asciiTheme="minorHAnsi" w:hAnsiTheme="minorHAnsi" w:cstheme="minorHAnsi"/>
          <w:szCs w:val="28"/>
        </w:rPr>
        <w:t xml:space="preserve">ellátóhelyek </w:t>
      </w:r>
      <w:r w:rsidR="0058671E" w:rsidRPr="0077401A">
        <w:rPr>
          <w:rFonts w:asciiTheme="minorHAnsi" w:hAnsiTheme="minorHAnsi" w:cstheme="minorHAnsi"/>
          <w:szCs w:val="28"/>
        </w:rPr>
        <w:t xml:space="preserve">felállításakor fontos szűrő tényező, hogy melyik berendezés használható kórházi infrastruktúra nélkül olyan helyen, ahol nincsen </w:t>
      </w:r>
      <w:r w:rsidR="000976E7">
        <w:rPr>
          <w:rFonts w:asciiTheme="minorHAnsi" w:hAnsiTheme="minorHAnsi" w:cstheme="minorHAnsi"/>
          <w:szCs w:val="28"/>
        </w:rPr>
        <w:t>f</w:t>
      </w:r>
      <w:r w:rsidR="000976E7" w:rsidRPr="00E25150">
        <w:rPr>
          <w:rFonts w:asciiTheme="minorHAnsi" w:hAnsiTheme="minorHAnsi" w:cstheme="minorHAnsi"/>
          <w:szCs w:val="28"/>
        </w:rPr>
        <w:t>alba épített lég/gáztechnik</w:t>
      </w:r>
      <w:r w:rsidR="0058671E" w:rsidRPr="0077401A">
        <w:rPr>
          <w:rFonts w:asciiTheme="minorHAnsi" w:hAnsiTheme="minorHAnsi" w:cstheme="minorHAnsi"/>
          <w:szCs w:val="28"/>
        </w:rPr>
        <w:t>a és korlátozottan megoldható a</w:t>
      </w:r>
      <w:r w:rsidR="000976E7">
        <w:rPr>
          <w:rFonts w:asciiTheme="minorHAnsi" w:hAnsiTheme="minorHAnsi" w:cstheme="minorHAnsi"/>
          <w:szCs w:val="28"/>
        </w:rPr>
        <w:t xml:space="preserve"> </w:t>
      </w:r>
      <w:r w:rsidR="000976E7" w:rsidRPr="00E25150">
        <w:rPr>
          <w:rFonts w:asciiTheme="minorHAnsi" w:hAnsiTheme="minorHAnsi" w:cstheme="minorHAnsi"/>
          <w:szCs w:val="28"/>
        </w:rPr>
        <w:t xml:space="preserve">szünetmentes áramellátás </w:t>
      </w:r>
      <w:r w:rsidR="0058671E" w:rsidRPr="0077401A">
        <w:rPr>
          <w:rFonts w:asciiTheme="minorHAnsi" w:hAnsiTheme="minorHAnsi" w:cstheme="minorHAnsi"/>
          <w:szCs w:val="28"/>
        </w:rPr>
        <w:t>minden</w:t>
      </w:r>
      <w:r w:rsidR="00A51838" w:rsidRPr="0077401A">
        <w:rPr>
          <w:rFonts w:asciiTheme="minorHAnsi" w:hAnsiTheme="minorHAnsi" w:cstheme="minorHAnsi"/>
          <w:szCs w:val="28"/>
        </w:rPr>
        <w:t xml:space="preserve"> </w:t>
      </w:r>
      <w:r w:rsidR="0058671E" w:rsidRPr="0077401A">
        <w:rPr>
          <w:rFonts w:asciiTheme="minorHAnsi" w:hAnsiTheme="minorHAnsi" w:cstheme="minorHAnsi"/>
          <w:szCs w:val="28"/>
        </w:rPr>
        <w:t>egyes tábori ágyhoz.</w:t>
      </w:r>
      <w:r w:rsidRPr="0077401A">
        <w:rPr>
          <w:rFonts w:asciiTheme="minorHAnsi" w:hAnsiTheme="minorHAnsi" w:cstheme="minorHAnsi"/>
          <w:szCs w:val="28"/>
        </w:rPr>
        <w:t xml:space="preserve"> A fejlesztő-mérnök</w:t>
      </w:r>
      <w:r w:rsidR="00A51838" w:rsidRPr="00E25150">
        <w:rPr>
          <w:rFonts w:asciiTheme="minorHAnsi" w:hAnsiTheme="minorHAnsi" w:cstheme="minorHAnsi"/>
          <w:szCs w:val="28"/>
        </w:rPr>
        <w:t xml:space="preserve"> csapata által tervezett </w:t>
      </w:r>
      <w:r w:rsidR="0058671E" w:rsidRPr="00E25150">
        <w:rPr>
          <w:rFonts w:asciiTheme="minorHAnsi" w:hAnsiTheme="minorHAnsi" w:cstheme="minorHAnsi"/>
          <w:szCs w:val="28"/>
        </w:rPr>
        <w:t>berendezés</w:t>
      </w:r>
      <w:r w:rsidR="00A51838" w:rsidRPr="00E25150">
        <w:rPr>
          <w:rFonts w:asciiTheme="minorHAnsi" w:hAnsiTheme="minorHAnsi" w:cstheme="minorHAnsi"/>
          <w:szCs w:val="28"/>
        </w:rPr>
        <w:t xml:space="preserve"> ugyanakkor az</w:t>
      </w:r>
      <w:r w:rsidR="00A51838" w:rsidRPr="00E25150">
        <w:rPr>
          <w:bCs/>
        </w:rPr>
        <w:t xml:space="preserve"> </w:t>
      </w:r>
      <w:r w:rsidR="00A51838" w:rsidRPr="00E25150">
        <w:rPr>
          <w:rFonts w:asciiTheme="minorHAnsi" w:hAnsiTheme="minorHAnsi" w:cstheme="minorHAnsi"/>
          <w:szCs w:val="28"/>
        </w:rPr>
        <w:t xml:space="preserve">egészségügyi intézményeken kívül, </w:t>
      </w:r>
      <w:r w:rsidR="00A51838" w:rsidRPr="0077401A">
        <w:rPr>
          <w:rFonts w:asciiTheme="minorHAnsi" w:hAnsiTheme="minorHAnsi" w:cstheme="minorHAnsi"/>
          <w:szCs w:val="28"/>
        </w:rPr>
        <w:t xml:space="preserve">fejlett kórházi infrastruktúra nélkül, tábori körülmények között is telepíthető lesz, amellyel több száz embert lehetne lélegeztetni egyszerre. </w:t>
      </w:r>
      <w:r w:rsidRPr="0077401A">
        <w:rPr>
          <w:rFonts w:asciiTheme="minorHAnsi" w:hAnsiTheme="minorHAnsi" w:cstheme="minorHAnsi"/>
          <w:szCs w:val="28"/>
        </w:rPr>
        <w:t>„</w:t>
      </w:r>
      <w:r w:rsidR="00A51838" w:rsidRPr="0077401A">
        <w:rPr>
          <w:rFonts w:asciiTheme="minorHAnsi" w:hAnsiTheme="minorHAnsi" w:cstheme="minorHAnsi"/>
          <w:szCs w:val="28"/>
        </w:rPr>
        <w:t xml:space="preserve">A </w:t>
      </w:r>
      <w:r w:rsidR="00A51838" w:rsidRPr="00E25150">
        <w:rPr>
          <w:rFonts w:asciiTheme="minorHAnsi" w:hAnsiTheme="minorHAnsi" w:cstheme="minorHAnsi"/>
          <w:szCs w:val="28"/>
        </w:rPr>
        <w:t>MassVentil projekt</w:t>
      </w:r>
      <w:r w:rsidR="00A51838" w:rsidRPr="0077401A">
        <w:rPr>
          <w:rFonts w:asciiTheme="minorHAnsi" w:hAnsiTheme="minorHAnsi" w:cstheme="minorHAnsi"/>
          <w:szCs w:val="28"/>
        </w:rPr>
        <w:t xml:space="preserve"> seg</w:t>
      </w:r>
      <w:r w:rsidR="0078001A" w:rsidRPr="0077401A">
        <w:rPr>
          <w:rFonts w:asciiTheme="minorHAnsi" w:hAnsiTheme="minorHAnsi" w:cstheme="minorHAnsi"/>
          <w:szCs w:val="28"/>
        </w:rPr>
        <w:t>í</w:t>
      </w:r>
      <w:r w:rsidR="00A51838" w:rsidRPr="0077401A">
        <w:rPr>
          <w:rFonts w:asciiTheme="minorHAnsi" w:hAnsiTheme="minorHAnsi" w:cstheme="minorHAnsi"/>
          <w:szCs w:val="28"/>
        </w:rPr>
        <w:t>tségével</w:t>
      </w:r>
      <w:r w:rsidR="00D50DEF" w:rsidRPr="0077401A">
        <w:rPr>
          <w:rFonts w:asciiTheme="minorHAnsi" w:hAnsiTheme="minorHAnsi" w:cstheme="minorHAnsi"/>
          <w:szCs w:val="28"/>
        </w:rPr>
        <w:t xml:space="preserve"> nem csak Magyarországon, hanem világszerte</w:t>
      </w:r>
      <w:r w:rsidR="00A51838" w:rsidRPr="0077401A">
        <w:rPr>
          <w:rFonts w:asciiTheme="minorHAnsi" w:hAnsiTheme="minorHAnsi" w:cstheme="minorHAnsi"/>
          <w:szCs w:val="28"/>
        </w:rPr>
        <w:t xml:space="preserve"> </w:t>
      </w:r>
      <w:r w:rsidR="00A51838" w:rsidRPr="00E25150">
        <w:rPr>
          <w:rFonts w:asciiTheme="minorHAnsi" w:hAnsiTheme="minorHAnsi" w:cstheme="minorHAnsi"/>
          <w:szCs w:val="28"/>
        </w:rPr>
        <w:t>emberek ezreinek életét lehetne megmenteni: betegekét, orvosokét, ápolókét</w:t>
      </w:r>
      <w:r w:rsidR="0078001A" w:rsidRPr="00E25150">
        <w:rPr>
          <w:rFonts w:asciiTheme="minorHAnsi" w:hAnsiTheme="minorHAnsi" w:cstheme="minorHAnsi"/>
          <w:szCs w:val="28"/>
        </w:rPr>
        <w:t xml:space="preserve"> </w:t>
      </w:r>
      <w:r w:rsidR="0078001A" w:rsidRPr="0077401A">
        <w:rPr>
          <w:rFonts w:asciiTheme="minorHAnsi" w:hAnsiTheme="minorHAnsi" w:cstheme="minorHAnsi"/>
          <w:szCs w:val="28"/>
        </w:rPr>
        <w:t xml:space="preserve">az akut </w:t>
      </w:r>
      <w:r w:rsidR="0078001A" w:rsidRPr="0077401A">
        <w:rPr>
          <w:rFonts w:asciiTheme="minorHAnsi" w:hAnsiTheme="minorHAnsi" w:cstheme="minorHAnsi"/>
          <w:szCs w:val="28"/>
        </w:rPr>
        <w:lastRenderedPageBreak/>
        <w:t xml:space="preserve">légzési problémákat okozó pandémiás járványok (pl.: </w:t>
      </w:r>
      <w:r w:rsidR="00E25150">
        <w:rPr>
          <w:rFonts w:asciiTheme="minorHAnsi" w:hAnsiTheme="minorHAnsi" w:cstheme="minorHAnsi"/>
          <w:szCs w:val="28"/>
        </w:rPr>
        <w:t>COVID-</w:t>
      </w:r>
      <w:r w:rsidR="0078001A" w:rsidRPr="0077401A">
        <w:rPr>
          <w:rFonts w:asciiTheme="minorHAnsi" w:hAnsiTheme="minorHAnsi" w:cstheme="minorHAnsi"/>
          <w:szCs w:val="28"/>
        </w:rPr>
        <w:t xml:space="preserve">19) </w:t>
      </w:r>
      <w:r w:rsidR="00D50DEF" w:rsidRPr="0077401A">
        <w:rPr>
          <w:rFonts w:asciiTheme="minorHAnsi" w:hAnsiTheme="minorHAnsi" w:cstheme="minorHAnsi"/>
          <w:szCs w:val="28"/>
        </w:rPr>
        <w:t>idején</w:t>
      </w:r>
      <w:r w:rsidRPr="0077401A">
        <w:rPr>
          <w:rFonts w:asciiTheme="minorHAnsi" w:hAnsiTheme="minorHAnsi" w:cstheme="minorHAnsi"/>
          <w:szCs w:val="28"/>
        </w:rPr>
        <w:t>” – teszi hozzá Dr. Kozlovszky Miklós</w:t>
      </w:r>
      <w:r w:rsidR="0078001A" w:rsidRPr="0077401A">
        <w:rPr>
          <w:rFonts w:asciiTheme="minorHAnsi" w:hAnsiTheme="minorHAnsi" w:cstheme="minorHAnsi"/>
          <w:szCs w:val="28"/>
        </w:rPr>
        <w:t>.</w:t>
      </w:r>
    </w:p>
    <w:p w:rsidR="00D50DEF" w:rsidRPr="00961AB1" w:rsidRDefault="00961AB1" w:rsidP="00C026D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rFonts w:asciiTheme="minorHAnsi" w:eastAsiaTheme="majorEastAsia" w:hAnsiTheme="minorHAnsi" w:cstheme="minorHAnsi"/>
          <w:b w:val="0"/>
          <w:szCs w:val="28"/>
        </w:rPr>
      </w:pPr>
      <w:bookmarkStart w:id="0" w:name="_GoBack"/>
      <w:bookmarkEnd w:id="0"/>
      <w:r w:rsidRPr="00961AB1">
        <w:rPr>
          <w:rStyle w:val="Kiemels2"/>
          <w:rFonts w:asciiTheme="minorHAnsi" w:eastAsiaTheme="majorEastAsia" w:hAnsiTheme="minorHAnsi" w:cstheme="minorHAnsi"/>
          <w:b w:val="0"/>
          <w:szCs w:val="28"/>
        </w:rPr>
        <w:t>A magyar irányítású projektben külföldi szakemberek is részt vesznek, több egyetemről is csatlakoztak tanárok és egyetemisták, akik szakértelmükkel szintén igyekeznek hozzájárulni a koncepció mielőbbi sikeréhez.</w:t>
      </w:r>
    </w:p>
    <w:p w:rsidR="00961AB1" w:rsidRDefault="00961AB1" w:rsidP="00C026D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rFonts w:asciiTheme="minorHAnsi" w:eastAsiaTheme="majorEastAsia" w:hAnsiTheme="minorHAnsi" w:cstheme="minorHAnsi"/>
          <w:b w:val="0"/>
          <w:color w:val="FF0000"/>
          <w:szCs w:val="28"/>
        </w:rPr>
      </w:pPr>
    </w:p>
    <w:p w:rsidR="00961AB1" w:rsidRPr="0077401A" w:rsidRDefault="00961AB1" w:rsidP="00C026D0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Cs w:val="28"/>
        </w:rPr>
        <w:sectPr w:rsidR="00961AB1" w:rsidRPr="0077401A" w:rsidSect="00C026D0">
          <w:headerReference w:type="default" r:id="rId8"/>
          <w:pgSz w:w="11906" w:h="16838"/>
          <w:pgMar w:top="851" w:right="1417" w:bottom="284" w:left="1417" w:header="708" w:footer="708" w:gutter="0"/>
          <w:cols w:space="708"/>
          <w:docGrid w:linePitch="360"/>
        </w:sectPr>
      </w:pPr>
    </w:p>
    <w:p w:rsidR="004B506D" w:rsidRDefault="004B506D" w:rsidP="004B506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322A2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Budapest, 2020.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március</w:t>
      </w:r>
      <w:r w:rsidRPr="00A322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1</w:t>
      </w:r>
      <w:r w:rsidRPr="00A322A2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4B506D" w:rsidRDefault="004B506D" w:rsidP="004B506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rFonts w:eastAsiaTheme="minorHAnsi" w:cstheme="minorBidi"/>
          <w:sz w:val="22"/>
          <w:szCs w:val="22"/>
          <w:lang w:eastAsia="en-US"/>
        </w:rPr>
      </w:pPr>
    </w:p>
    <w:p w:rsidR="004B506D" w:rsidRDefault="004B506D" w:rsidP="004B506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rFonts w:asciiTheme="minorHAnsi" w:eastAsiaTheme="minorHAnsi" w:hAnsiTheme="minorHAnsi" w:cstheme="minorBidi"/>
          <w:color w:val="4472C4" w:themeColor="accent5"/>
          <w:sz w:val="22"/>
          <w:szCs w:val="22"/>
          <w:u w:val="single"/>
          <w:lang w:eastAsia="en-US"/>
        </w:rPr>
      </w:pPr>
      <w:r w:rsidRPr="006B4966">
        <w:rPr>
          <w:rStyle w:val="Kiemels2"/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Forrás és további információ: </w:t>
      </w:r>
      <w:hyperlink r:id="rId9" w:history="1">
        <w:r w:rsidRPr="00663D20">
          <w:rPr>
            <w:rStyle w:val="Hiperhivatkozs"/>
            <w:rFonts w:asciiTheme="minorHAnsi" w:eastAsiaTheme="minorHAnsi" w:hAnsiTheme="minorHAnsi" w:cstheme="minorBidi"/>
            <w:sz w:val="22"/>
            <w:szCs w:val="22"/>
            <w:lang w:eastAsia="en-US"/>
          </w:rPr>
          <w:t>http://massventil.org</w:t>
        </w:r>
      </w:hyperlink>
    </w:p>
    <w:p w:rsidR="004B506D" w:rsidRDefault="004B506D" w:rsidP="004B506D">
      <w:pPr>
        <w:rPr>
          <w:rStyle w:val="Kiemels2"/>
          <w:color w:val="4472C4" w:themeColor="accent5"/>
          <w:u w:val="single"/>
        </w:rPr>
      </w:pPr>
      <w:r w:rsidRPr="006B4966">
        <w:rPr>
          <w:rStyle w:val="Kiemels2"/>
          <w:b w:val="0"/>
        </w:rPr>
        <w:t>Kapcsolat:</w:t>
      </w:r>
      <w:r>
        <w:rPr>
          <w:rStyle w:val="Kiemels2"/>
        </w:rPr>
        <w:t xml:space="preserve"> </w:t>
      </w:r>
      <w:hyperlink r:id="rId10" w:history="1">
        <w:r w:rsidRPr="00663D20">
          <w:rPr>
            <w:rStyle w:val="Hiperhivatkozs"/>
          </w:rPr>
          <w:t>massventil.communication@gmail.com</w:t>
        </w:r>
      </w:hyperlink>
    </w:p>
    <w:p w:rsidR="004B506D" w:rsidRPr="00A322A2" w:rsidRDefault="004B506D" w:rsidP="004B506D">
      <w:pPr>
        <w:jc w:val="both"/>
        <w:rPr>
          <w:rFonts w:ascii="Times New Roman" w:hAnsi="Times New Roman" w:cs="Times New Roman"/>
          <w:sz w:val="24"/>
          <w:szCs w:val="28"/>
        </w:rPr>
      </w:pPr>
      <w:r w:rsidRPr="00961729">
        <w:rPr>
          <w:rStyle w:val="Kiemels2"/>
        </w:rPr>
        <w:t>MassVentil Projekt:</w:t>
      </w:r>
      <w:r>
        <w:rPr>
          <w:rStyle w:val="Kiemels2"/>
        </w:rPr>
        <w:t xml:space="preserve"> Küldetésünk egy moduláris tömeg-lélegeztetőrendszer működő prototípusának kifejlesztése, amelyet krízishelyzetben nagyszámú, kritikus állapotú koronavírus beteg egyszerre történő lélegeztetésére lehet használni. A COVID-19 járvány idejére a terveket és eredményeinket ingyenesen bocsájtjuk az azokat a gyakorlatban felhasználni kívánók rendelkezésére.</w:t>
      </w:r>
    </w:p>
    <w:p w:rsidR="00743C47" w:rsidRPr="00743C47" w:rsidRDefault="00743C47" w:rsidP="004B506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sectPr w:rsidR="00743C47" w:rsidRPr="00743C47" w:rsidSect="004B506D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E6" w:rsidRDefault="00376DE6" w:rsidP="00D50DEF">
      <w:pPr>
        <w:spacing w:after="0" w:line="240" w:lineRule="auto"/>
      </w:pPr>
      <w:r>
        <w:separator/>
      </w:r>
    </w:p>
  </w:endnote>
  <w:endnote w:type="continuationSeparator" w:id="1">
    <w:p w:rsidR="00376DE6" w:rsidRDefault="00376DE6" w:rsidP="00D5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E6" w:rsidRDefault="00376DE6" w:rsidP="00D50DEF">
      <w:pPr>
        <w:spacing w:after="0" w:line="240" w:lineRule="auto"/>
      </w:pPr>
      <w:r>
        <w:separator/>
      </w:r>
    </w:p>
  </w:footnote>
  <w:footnote w:type="continuationSeparator" w:id="1">
    <w:p w:rsidR="00376DE6" w:rsidRDefault="00376DE6" w:rsidP="00D5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6D" w:rsidRDefault="004B506D" w:rsidP="004B506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524000" cy="266700"/>
          <wp:effectExtent l="19050" t="0" r="0" b="0"/>
          <wp:docPr id="2" name="Kép 0" descr="240x240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0x240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06D" w:rsidRDefault="004B506D" w:rsidP="004B506D">
    <w:pPr>
      <w:pStyle w:val="lfej"/>
      <w:pBdr>
        <w:bottom w:val="single" w:sz="4" w:space="1" w:color="auto"/>
      </w:pBdr>
      <w:jc w:val="center"/>
    </w:pPr>
  </w:p>
  <w:p w:rsidR="004B506D" w:rsidRDefault="004B506D" w:rsidP="004B506D">
    <w:pPr>
      <w:pStyle w:val="lfej"/>
    </w:pPr>
  </w:p>
  <w:p w:rsidR="004B506D" w:rsidRDefault="004B506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29" w:rsidRDefault="00376DE6" w:rsidP="00961729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524000" cy="266700"/>
          <wp:effectExtent l="19050" t="0" r="0" b="0"/>
          <wp:docPr id="4" name="Kép 0" descr="240x240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0x240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729" w:rsidRDefault="00376DE6" w:rsidP="00961729">
    <w:pPr>
      <w:pStyle w:val="lfej"/>
      <w:pBdr>
        <w:bottom w:val="single" w:sz="4" w:space="1" w:color="auto"/>
      </w:pBdr>
      <w:jc w:val="center"/>
    </w:pPr>
  </w:p>
  <w:p w:rsidR="00961729" w:rsidRDefault="00376D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21F2"/>
    <w:multiLevelType w:val="hybridMultilevel"/>
    <w:tmpl w:val="E8C42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A19"/>
    <w:rsid w:val="000155B6"/>
    <w:rsid w:val="000976E7"/>
    <w:rsid w:val="000C0665"/>
    <w:rsid w:val="001432F1"/>
    <w:rsid w:val="00251CF1"/>
    <w:rsid w:val="00376DE6"/>
    <w:rsid w:val="003B0450"/>
    <w:rsid w:val="004B506D"/>
    <w:rsid w:val="004E62BE"/>
    <w:rsid w:val="0058671E"/>
    <w:rsid w:val="005A0B71"/>
    <w:rsid w:val="00670F32"/>
    <w:rsid w:val="006828CD"/>
    <w:rsid w:val="00743C47"/>
    <w:rsid w:val="00771E48"/>
    <w:rsid w:val="0077401A"/>
    <w:rsid w:val="0078001A"/>
    <w:rsid w:val="008369EF"/>
    <w:rsid w:val="008A7A19"/>
    <w:rsid w:val="008F7248"/>
    <w:rsid w:val="00961AB1"/>
    <w:rsid w:val="00A24360"/>
    <w:rsid w:val="00A45E93"/>
    <w:rsid w:val="00A51838"/>
    <w:rsid w:val="00B66586"/>
    <w:rsid w:val="00C026D0"/>
    <w:rsid w:val="00C2300A"/>
    <w:rsid w:val="00C931A7"/>
    <w:rsid w:val="00D414A0"/>
    <w:rsid w:val="00D50DEF"/>
    <w:rsid w:val="00E25150"/>
    <w:rsid w:val="00E30C33"/>
    <w:rsid w:val="00F2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4A0"/>
  </w:style>
  <w:style w:type="paragraph" w:styleId="Cmsor2">
    <w:name w:val="heading 2"/>
    <w:basedOn w:val="Norml"/>
    <w:link w:val="Cmsor2Char"/>
    <w:uiPriority w:val="9"/>
    <w:qFormat/>
    <w:rsid w:val="008A7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A7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A7A1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8A7A19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A7A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8A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s-text-color">
    <w:name w:val="has-text-color"/>
    <w:basedOn w:val="Norml"/>
    <w:rsid w:val="008A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8001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5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0DEF"/>
  </w:style>
  <w:style w:type="paragraph" w:styleId="llb">
    <w:name w:val="footer"/>
    <w:basedOn w:val="Norml"/>
    <w:link w:val="llbChar"/>
    <w:uiPriority w:val="99"/>
    <w:unhideWhenUsed/>
    <w:rsid w:val="00D5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0DEF"/>
  </w:style>
  <w:style w:type="paragraph" w:styleId="Jegyzetszveg">
    <w:name w:val="annotation text"/>
    <w:basedOn w:val="Norml"/>
    <w:link w:val="JegyzetszvegChar"/>
    <w:uiPriority w:val="99"/>
    <w:semiHidden/>
    <w:unhideWhenUsed/>
    <w:rsid w:val="000976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76E7"/>
    <w:rPr>
      <w:sz w:val="20"/>
      <w:szCs w:val="20"/>
    </w:rPr>
  </w:style>
  <w:style w:type="character" w:customStyle="1" w:styleId="st">
    <w:name w:val="st"/>
    <w:basedOn w:val="Bekezdsalapbettpusa"/>
    <w:rsid w:val="000976E7"/>
  </w:style>
  <w:style w:type="character" w:styleId="Kiemels">
    <w:name w:val="Emphasis"/>
    <w:basedOn w:val="Bekezdsalapbettpusa"/>
    <w:uiPriority w:val="20"/>
    <w:qFormat/>
    <w:rsid w:val="000976E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5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59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assventil.communicati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svent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7171-E7D8-4573-87E6-395DDEFF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2020-05-01T13:31:00Z</dcterms:created>
  <dcterms:modified xsi:type="dcterms:W3CDTF">2020-05-01T13:31:00Z</dcterms:modified>
</cp:coreProperties>
</file>